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676"/>
        <w:gridCol w:w="5375"/>
      </w:tblGrid>
      <w:tr>
        <w:trPr/>
        <w:tc>
          <w:tcPr>
            <w:tcW w:w="367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before="0" w:after="0"/>
              <w:rPr>
                <w:color w:val="2F5496" w:themeColor="accent5" w:themeShade="bf"/>
              </w:rPr>
            </w:pPr>
            <w:r>
              <w:rPr/>
              <w:drawing>
                <wp:inline distT="0" distB="0" distL="0" distR="0">
                  <wp:extent cx="1356995" cy="527685"/>
                  <wp:effectExtent l="0" t="0" r="0" b="0"/>
                  <wp:docPr id="1" name="Image 5" descr="C:\Users\gardies\Documents\RESEAU MEnS\Logo-M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5" descr="C:\Users\gardies\Documents\RESEAU MEnS\Logo-M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color w:val="2F5496" w:themeColor="accent5" w:themeShade="bf"/>
                <w:sz w:val="28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8"/>
              </w:rPr>
              <w:t>FORMULAIRE DE DÉPÔT « DU PASSERELLE »</w:t>
            </w:r>
          </w:p>
          <w:p>
            <w:pPr>
              <w:pStyle w:val="Normal"/>
              <w:spacing w:before="0" w:after="0"/>
              <w:rPr>
                <w:color w:val="2F5496" w:themeColor="accent5" w:themeShade="bf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8"/>
              </w:rPr>
              <w:t xml:space="preserve"> </w:t>
            </w:r>
            <w:r>
              <w:rPr>
                <w:rFonts w:cs="Calibri" w:cstheme="minorHAnsi"/>
                <w:b/>
                <w:color w:val="2F5496" w:themeColor="accent5" w:themeShade="bf"/>
                <w:sz w:val="28"/>
              </w:rPr>
              <w:t>Session Avril 202</w:t>
            </w:r>
            <w:r>
              <w:rPr>
                <w:rFonts w:cs="Calibri" w:cstheme="minorHAnsi"/>
                <w:b/>
                <w:color w:val="2F5496" w:themeColor="accent5" w:themeShade="bf"/>
                <w:sz w:val="28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color w:val="2F5496" w:themeColor="accent5" w:themeShade="bf"/>
          <w:sz w:val="28"/>
        </w:rPr>
      </w:pPr>
      <w:r>
        <w:rPr>
          <w:rFonts w:cs="Calibri" w:cstheme="minorHAnsi"/>
          <w:b/>
          <w:color w:val="2F5496" w:themeColor="accent5" w:themeShade="bf"/>
          <w:sz w:val="28"/>
        </w:rPr>
      </w:r>
    </w:p>
    <w:tbl>
      <w:tblPr>
        <w:tblStyle w:val="Grilledutableau"/>
        <w:tblpPr w:bottomFromText="0" w:horzAnchor="text" w:leftFromText="141" w:rightFromText="141" w:tblpX="0" w:tblpY="51" w:topFromText="0" w:vertAnchor="text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26"/>
        <w:gridCol w:w="4525"/>
      </w:tblGrid>
      <w:tr>
        <w:trPr/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NOM de l’établissement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NOM du Diplôme d’université (DU)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Nom du (ou de la) responsable du DU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  <w:tr>
        <w:trPr/>
        <w:tc>
          <w:tcPr>
            <w:tcW w:w="452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Coordonnées du (ou de la) responsable</w:t>
            </w:r>
          </w:p>
        </w:tc>
        <w:tc>
          <w:tcPr>
            <w:tcW w:w="4525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2F5496" w:themeColor="accent5" w:themeShade="bf"/>
          <w:sz w:val="28"/>
        </w:rPr>
      </w:pPr>
      <w:r>
        <w:rPr>
          <w:rFonts w:cs="Calibri" w:cstheme="minorHAnsi"/>
          <w:b/>
          <w:color w:val="2F5496" w:themeColor="accent5" w:themeShade="bf"/>
          <w:sz w:val="28"/>
        </w:rPr>
      </w:r>
    </w:p>
    <w:tbl>
      <w:tblPr>
        <w:tblStyle w:val="Grilledutableau"/>
        <w:tblpPr w:bottomFromText="0" w:horzAnchor="margin" w:leftFromText="141" w:rightFromText="141" w:tblpX="0" w:tblpY="27" w:topFromText="0" w:vertAnchor="text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52"/>
      </w:tblGrid>
      <w:tr>
        <w:trPr/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Bref descriptif du DU</w:t>
            </w:r>
          </w:p>
        </w:tc>
      </w:tr>
      <w:tr>
        <w:trPr/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  <w:t>Description générale du DU (objectifs, modalités)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  <w:p>
            <w:pPr>
              <w:pStyle w:val="Normal"/>
              <w:tabs>
                <w:tab w:val="clear" w:pos="708"/>
                <w:tab w:val="left" w:pos="1360" w:leader="none"/>
              </w:tabs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  <w:tr>
        <w:trPr/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Prise en compte de la spécificité du public des étudiants en exil</w:t>
            </w:r>
            <w:bookmarkStart w:id="0" w:name="_GoBack"/>
            <w:bookmarkEnd w:id="0"/>
          </w:p>
        </w:tc>
      </w:tr>
      <w:tr>
        <w:trPr/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</w:r>
          </w:p>
        </w:tc>
      </w:tr>
      <w:tr>
        <w:trPr>
          <w:trHeight w:val="398" w:hRule="atLeast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tabs>
                <w:tab w:val="clear" w:pos="708"/>
                <w:tab w:val="left" w:pos="7140" w:leader="none"/>
              </w:tabs>
              <w:spacing w:lineRule="auto" w:line="240" w:before="0" w:after="0"/>
              <w:rPr>
                <w:rFonts w:cs="Calibri" w:cstheme="minorHAnsi"/>
                <w:b/>
                <w:b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b/>
                <w:color w:val="2F5496" w:themeColor="accent5" w:themeShade="bf"/>
                <w:sz w:val="24"/>
              </w:rPr>
              <w:t>Remarques (relatives à d’éventuels écarts avec la maquette-cadre</w:t>
            </w:r>
          </w:p>
        </w:tc>
      </w:tr>
      <w:tr>
        <w:trPr>
          <w:trHeight w:val="2107" w:hRule="atLeast"/>
        </w:trPr>
        <w:tc>
          <w:tcPr>
            <w:tcW w:w="9052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2F5496" w:themeColor="accent5" w:themeShade="bf"/>
                <w:sz w:val="24"/>
              </w:rPr>
            </w:pPr>
            <w:r>
              <w:rPr>
                <w:rFonts w:cs="Calibri" w:cstheme="minorHAnsi"/>
                <w:color w:val="2F5496" w:themeColor="accent5" w:themeShade="bf"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cs="Calibri" w:cstheme="minorHAnsi"/>
          <w:b/>
          <w:b/>
          <w:color w:val="FF0000"/>
          <w:sz w:val="24"/>
        </w:rPr>
      </w:pPr>
      <w:r>
        <w:rPr>
          <w:rFonts w:cs="Calibri" w:cstheme="minorHAnsi"/>
          <w:b/>
          <w:color w:val="FF0000"/>
          <w:sz w:val="24"/>
        </w:rPr>
        <w:t>Ce formulaire doit impérativement être accompagné de la maquette détaillée du DU.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color w:val="2F5496" w:themeColor="accent5" w:themeShade="bf"/>
          <w:sz w:val="24"/>
        </w:rPr>
      </w:pPr>
      <w:r>
        <w:rPr>
          <w:rFonts w:cs="Calibri" w:cstheme="minorHAnsi"/>
          <w:b/>
          <w:color w:val="2F5496" w:themeColor="accent5" w:themeShade="bf"/>
          <w:sz w:val="24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color w:val="2F5496" w:themeColor="accent5" w:themeShade="bf"/>
          <w:sz w:val="24"/>
        </w:rPr>
      </w:pPr>
      <w:r>
        <w:rPr>
          <w:rFonts w:cs="Calibri" w:cstheme="minorHAnsi"/>
          <w:b/>
          <w:color w:val="2F5496" w:themeColor="accent5" w:themeShade="bf"/>
          <w:sz w:val="24"/>
        </w:rPr>
        <w:t>Date et lieu</w:t>
      </w:r>
      <w:r>
        <w:rPr>
          <w:rFonts w:cs="Calibri" w:cstheme="minorHAnsi"/>
          <w:color w:val="2F5496" w:themeColor="accent5" w:themeShade="bf"/>
          <w:sz w:val="24"/>
        </w:rPr>
        <w:t> :</w:t>
      </w:r>
    </w:p>
    <w:p>
      <w:pPr>
        <w:pStyle w:val="Normal"/>
        <w:spacing w:lineRule="auto" w:line="240" w:before="0" w:after="0"/>
        <w:rPr>
          <w:rFonts w:cs="Calibri" w:cstheme="minorHAnsi"/>
          <w:color w:val="2F5496" w:themeColor="accent5" w:themeShade="bf"/>
          <w:sz w:val="24"/>
        </w:rPr>
      </w:pPr>
      <w:r>
        <w:rPr>
          <w:rFonts w:cs="Calibri" w:cstheme="minorHAnsi"/>
          <w:color w:val="2F5496" w:themeColor="accent5" w:themeShade="bf"/>
          <w:sz w:val="24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2F5496" w:themeColor="accent5" w:themeShade="bf"/>
          <w:sz w:val="24"/>
        </w:rPr>
      </w:pPr>
      <w:r>
        <w:rPr>
          <w:rFonts w:cs="Calibri" w:cstheme="minorHAnsi"/>
          <w:b/>
          <w:color w:val="2F5496" w:themeColor="accent5" w:themeShade="bf"/>
          <w:sz w:val="24"/>
        </w:rPr>
        <w:t xml:space="preserve">                                                                                                 </w:t>
      </w:r>
      <w:r>
        <w:rPr>
          <w:rFonts w:cs="Calibri" w:cstheme="minorHAnsi"/>
          <w:b/>
          <w:color w:val="2F5496" w:themeColor="accent5" w:themeShade="bf"/>
          <w:sz w:val="24"/>
        </w:rPr>
        <w:t>Signature du responsable du diplôme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f788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1f788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LibreOffice/6.4.7.2$Linux_X86_64 LibreOffice_project/40$Build-2</Application>
  <Pages>2</Pages>
  <Words>83</Words>
  <Characters>440</Characters>
  <CharactersWithSpaces>609</CharactersWithSpaces>
  <Paragraphs>15</Paragraphs>
  <Company>Université Paul Valéry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2021-03-09T16:10:00Z</dcterms:created>
  <dc:creator>"Patricia GARDIES" &lt;patricia.gardies@univ-montp3.fr&gt;</dc:creator>
  <dc:description/>
  <dc:language>fr-FR</dc:language>
  <cp:lastModifiedBy/>
  <dcterms:modified xsi:type="dcterms:W3CDTF">2022-04-13T12:29:07Z</dcterms:modified>
  <cp:revision>5</cp:revision>
  <dc:subject>Réseau MEnS</dc:subject>
  <dc:title>Formulaire de dépôt DU Passerelle 2021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Paul Valéry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